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Пользовательское соглашение и политика конфиденциальности</w:t>
      </w:r>
      <w:r/>
    </w:p>
    <w:p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ПОЛЬЗОВАТЕЛЬСКОЕ СОГЛАШЕНИЕ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1. ТЕРМИНЫ И ОПРЕДЕЛЕНИЯ, ИСПОЛЬЗУЕМЫЕ В НАСТОЯЩЕМ СОГЛАШЕНИИ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Перечисленные ниже термины имеют для целей настоящего Соглашения следующее значение: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1.1. Сайт – интернет-сайт « магазин комиссионного товара «ООО КИКСМАНИЯ», расположенный на доменном имени  www.kicksmania.ru, осуществляющий свою деятельность посредством Интернет-ресурса и сопутствующих ему сервисов.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1.2. Администрация Сайта – лица, уполномоченные собственником Сайта на управления Сайтом, действующие от имени ИП Израилов Л.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1.3. Поль</w:t>
      </w:r>
      <w:r>
        <w:rPr>
          <w:rFonts w:ascii="Times New Roman" w:hAnsi="Times New Roman" w:cs="Times New Roman"/>
          <w:sz w:val="24"/>
        </w:rPr>
        <w:t xml:space="preserve">зователь Сайта (далее – Пользователь) – лицо, использующее Сайт без прохождения процедуры регистрации в ознакомительных и подобных целях, а также лицо, прошедшее процедуру регистрации на Сайте в целях доступа к онлайн-заказу услуг, представленных на Сайте.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1.4. 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</w:t>
      </w:r>
      <w:r>
        <w:rPr>
          <w:rFonts w:ascii="Times New Roman" w:hAnsi="Times New Roman" w:cs="Times New Roman"/>
          <w:sz w:val="24"/>
        </w:rPr>
        <w:t xml:space="preserve">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</w:t>
      </w:r>
      <w:r>
        <w:rPr>
          <w:rFonts w:ascii="Times New Roman" w:hAnsi="Times New Roman" w:cs="Times New Roman"/>
          <w:sz w:val="24"/>
        </w:rPr>
        <w:t xml:space="preserve">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2. ОБЩИЕ ПОЛОЖЕНИЯ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2.1. Настоящее Пользовательское соглашение (далее – Соглашение) относится к интернет – сайту «</w:t>
      </w:r>
      <w:r>
        <w:rPr>
          <w:rFonts w:ascii="Times New Roman" w:hAnsi="Times New Roman" w:cs="Times New Roman"/>
          <w:sz w:val="24"/>
        </w:rPr>
        <w:t xml:space="preserve"> магазин комиссионного товара </w:t>
      </w:r>
      <w:r>
        <w:rPr>
          <w:rFonts w:ascii="Times New Roman" w:hAnsi="Times New Roman" w:cs="Times New Roman"/>
          <w:sz w:val="24"/>
        </w:rPr>
        <w:t xml:space="preserve">«</w:t>
      </w:r>
      <w:r>
        <w:rPr>
          <w:rFonts w:ascii="Times New Roman" w:hAnsi="Times New Roman" w:cs="Times New Roman"/>
          <w:sz w:val="24"/>
        </w:rPr>
        <w:t xml:space="preserve">ООО КИКСМАНИЯ</w:t>
      </w:r>
      <w:r>
        <w:rPr>
          <w:rFonts w:ascii="Times New Roman" w:hAnsi="Times New Roman" w:cs="Times New Roman"/>
          <w:sz w:val="24"/>
        </w:rPr>
        <w:t xml:space="preserve">», расположенному по адресу </w:t>
      </w:r>
      <w:r>
        <w:rPr>
          <w:rFonts w:ascii="Times New Roman" w:hAnsi="Times New Roman" w:cs="Times New Roman"/>
          <w:sz w:val="24"/>
        </w:rPr>
        <w:t xml:space="preserve">www.kicksmania.ru</w:t>
      </w:r>
      <w:r/>
      <w:r>
        <w:rPr>
          <w:rFonts w:ascii="Times New Roman" w:hAnsi="Times New Roman" w:cs="Times New Roman"/>
          <w:sz w:val="24"/>
        </w:rPr>
        <w:t xml:space="preserve">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2.2. Сайт является собственностью ИП Израилов Л.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2.3. Настоящее Соглашение регулирует отношения между Администрацией Сайта и Пользователем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2.4.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2.5. Продолжение использования Сайта Пользователем означает принятие условий Соглашения и изменений к нему, внесенных в настоящее Соглашение.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2.6. Пользователь несет персональную ответственность за проверку настоящего Соглашения на наличие изменений в нем.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2.7. Соглашение вступает в силу с м</w:t>
      </w:r>
      <w:r>
        <w:rPr>
          <w:rFonts w:ascii="Times New Roman" w:hAnsi="Times New Roman" w:cs="Times New Roman"/>
          <w:sz w:val="24"/>
        </w:rPr>
        <w:t xml:space="preserve">омента выражения Пользователем согласия с его условиями, начиная использовать какой-либо сервис/его отдельные функции, либо пройдя процедуру регистрации, Пользователь считается принявшим условия Соглашения в полном объеме, без всяких оговорок и исключений.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 ПРЕДМЕТ СОГЛАШЕНИЯ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3.1. Предметом </w:t>
      </w:r>
      <w:r>
        <w:rPr>
          <w:rFonts w:ascii="Times New Roman" w:hAnsi="Times New Roman" w:cs="Times New Roman"/>
          <w:sz w:val="24"/>
        </w:rPr>
        <w:t xml:space="preserve">настоящего Соглашения является предоставление Пользователю доступа к информации, содержащейся на Сайте, а в случае прохождения процедуры регистрации на Сайте – доступа к личному кабинету пользователя, к сервису онлайн-заказу услуг, представленных на Сайте.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3.2. Интернет-магазин предоставляет Пользователю следующие виды услуг (сервисов):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свободный доступ к электронному контенту с правом просмотра контента;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доступ к средствам поиска и навигации Сайта;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предоставление Пользователю возможности размещения вопросов, отзывов и иной информации (обратная связь);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доступ к информации</w:t>
      </w:r>
      <w:r>
        <w:rPr>
          <w:rFonts w:ascii="Times New Roman" w:hAnsi="Times New Roman" w:cs="Times New Roman"/>
          <w:sz w:val="24"/>
        </w:rPr>
        <w:t xml:space="preserve"> об оказываемых услугах, в случае прохождения процедуры регистрации на Сайте- доступ к личному кабинету пользователя: история заказов, статус заказов, специальные акции бонусы и скидки; к онлайн-заказу, бронированию и оплате услуг, представленных на Сайте;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3.3.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3.4. Доступ к Сайту предоставляется на безвозмездной основе.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3.5. Настоящее Соглашение является публичной офертой. Получая доступ к Сайту, Пользователь соглашается с условиями Соглашения и считается присоединившимся к настоящему Соглашению.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3.6. Использование материалов и сервисов Сайта регулируется нормами действующего законодательства Российской Федерации.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 ПРАВА И ОБЯЗАННОСТИ СТОРОН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 Администрация Сайта вправе: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4.1.2. Ограничить доступ к Сайту или к частям сайта в случае нарушения Пользователем условий настоящего Соглашения.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4.2. Пользователь вправе: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4.2.1. Получить доступ к использованию Сайта в ознакомительных и подобных целях, а в случае прохождения процедуры регистрации – к онлайн-заказу услуг, представленных на Сайте.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4.2.2. Задавать любые вопросы, относящиеся к услугам, представленным на Сайте и иной информации, размещенной на Сайте, используя раздел Сайта «Обратная связь» и «Заказ обратного звонка»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4.3. Пользователь Сайта обязуется: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4.3.2. Соблюдать имущественные и неимущественные права авторов и иных правообладателей при использовании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4.3.3. Не предпринимать действий, которые могут рассматриваться как нарушающие нормальную работу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4.3.6. Не использовать Сайт для распространения информации рекламного характера, иначе как с согласия Администрации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4.3.7. Не использовать сервисы Сайта с целью: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загрузки контента, который является незаконным, нарушает любые права трет</w:t>
      </w:r>
      <w:r>
        <w:rPr>
          <w:rFonts w:ascii="Times New Roman" w:hAnsi="Times New Roman" w:cs="Times New Roman"/>
          <w:sz w:val="24"/>
        </w:rPr>
        <w:t xml:space="preserve">ьих лиц; пропагандирует насилие, жестокость, ненависть и (или) дискриминацию по расовому, национальному, половому, религиозному, социальному признакам; содержит недостоверные сведения и (или) оскорбления в адрес конкретных лиц, организаций, органов власти.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нарушения прав несовершеннолетних лиц и (или) причинение им вреда в любой форме.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ущемления прав меньшинств.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Сайта, либо уполномоченных лиц собственника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введения в заблуждение относительно свойств и характеристик какой-либо услуги, размещенной на Сайте.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некорректного сравнения услуги, а также формирования негативного отношения к лицам, пользующимся/не пользующимися определенными услугами, или осуждения таких лиц.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4.4. Пользователю запрещается: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4.4.1. Использовать любые устройства, программы, процедуры, алгоритмы и методы, автоматические устройства или эквивалентные ручные процессы для доступа, приобретения, копирования или отслеживания содержания Сайта;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4.4.2. Нарушать надлежащее функционирование Сайта;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4.4.5. Нарушать систему безопасности или аутентификации на Сайте или в любой сети, относящейся к Сайту.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4.4.6. Выполнять обратный поиск, отслеживать или пытаться отслеживать любую информацию о любом другом Пользователе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4.4.7.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собственника Сайта или других лиц.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 ИСПОЛЬЗОВАНИЕ САЙТА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5.1. Сайт и Содержание, входящее в состав Сайта, принадлежит и управляется Администрацией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5.2. Содержание Сайта не может быть скопировано, опубликовано, воспроизведено, передано или распространено любым способом, а также размещено в глобальной сети «Интернет» без предварительного письменного согласия Администрации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5.3.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5.4. Онлайн-заказ Услуг, представленных на Сайте, требует обязательного создания учётной записи Пользователя путем прохождения процедуры регистрации.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5.5. Пользователь несет персональную ответственность за сохранение конфиденциальности информации учётной записи, включая пароль, а также за всю без исключения деятельность, которая ведётся от имени Пользователя учётной записи.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5.6. Пользователь должен незамедлительно уведомить Администрацию Сайта о несанкционированном использовании его учётной записи или пароля или любом другом нарушении системы безопасности.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5.7. Администрация сайта обладает правом в одностороннем порядке аннулировать учетную запись Пользователя, если она не использовалась более 12 календарных месяцев подряд без уведомления Пользователя.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5.8. Настоящее Соглашение распространяет свое действия на все дополнительные положения и условия по оказанию услуг, предоставляемых на Сайте.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5.9. Информация, размещаемая на Сайте не должна истолковываться как изменение настоящего Соглашения.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5.10. Администрация сайта имеет право в любое время без уведомления Пользователя вносить изменения в перечень услуг, предлагаемых на Сайте, и (или) в цены, применимые к таким оказываемым услугам.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5.11. Документы, указанные в пунктах 5.11.1 и 5.11.2 настоящего Соглашения регулируют в соответствующей части и распространяют свое действие на использование Пользователем Сайта. В настоящее Соглашение включены следующие документы: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5.11.1. Политика конфиденциальности;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5.11.2. Форма Заявки на оформление онлайн-заказа представленных на Сайте Услуг;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5.12. Любой из документов, перечисленных в пункте 5.11. настоящего Соглашения может подлежать обновлению. Изменения вступают в силу с момента их опубликования на Сайте.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 ОТВЕТСТВЕННОСТЬ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6.1. Любы</w:t>
      </w:r>
      <w:r>
        <w:rPr>
          <w:rFonts w:ascii="Times New Roman" w:hAnsi="Times New Roman" w:cs="Times New Roman"/>
          <w:sz w:val="24"/>
        </w:rPr>
        <w:t xml:space="preserve">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6.2. Администрация сайта не несет ответственности за: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6.2.2. Действия систем переводов, банков, платежных систем и за задержки связанные с их работой.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6.2.3. 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7. НАРУШЕНИЕ УСЛОВИЙ ПОЛЬЗОВАТЕЛЬСКОГО СОГЛАШЕНИЯ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7.1. Администрация сайта вправе раскрыть любую собранную о Пользователе данного Сайта информацию, если раскрыт</w:t>
      </w:r>
      <w:r>
        <w:rPr>
          <w:rFonts w:ascii="Times New Roman" w:hAnsi="Times New Roman" w:cs="Times New Roman"/>
          <w:sz w:val="24"/>
        </w:rPr>
        <w:t xml:space="preserve">ие необходимо в связи с расследованием или жалобой в отношении неправомерного использования Сайта либо для установления (идентификации) Пользователя, который может нарушать или вмешиваться в права Администрации сайта или в права других Пользователей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7.2. Администрация сайта имеет право раскрыть люб</w:t>
      </w:r>
      <w:r>
        <w:rPr>
          <w:rFonts w:ascii="Times New Roman" w:hAnsi="Times New Roman" w:cs="Times New Roman"/>
          <w:sz w:val="24"/>
        </w:rPr>
        <w:t xml:space="preserve">ую информацию о Пользователе, которую посчитает необходимой для выполнения положений действующего законодательства или судебных решений, обеспечения выполнения условий настоящего Соглашения, защиты прав или безопасности название организации, Пользователей.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7.3.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7.4. Администрация сайта вправе без предварительного уведомления Пользовател</w:t>
      </w:r>
      <w:r>
        <w:rPr>
          <w:rFonts w:ascii="Times New Roman" w:hAnsi="Times New Roman" w:cs="Times New Roman"/>
          <w:sz w:val="24"/>
        </w:rPr>
        <w:t xml:space="preserve">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7.5. 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8. РАЗРЕШЕНИЕ СПОРОВ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8.1. 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8.4. При нарушении условий данного пункта любой иск или основания для иска погашаются исковой давностью.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9. ДОПОЛНИТЕЛЬНЫЕ УСЛОВИЯ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9.2. Отзывы и вопросы Пользователя, размещенные на Сайте, не являются конфиденциальной информацией и могут быть использованы Администрацией сайта без ограничений.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b/>
          <w:sz w:val="24"/>
        </w:rPr>
        <w:t xml:space="preserve">ПОЛИТИКА КОНФИДЕНЦИАЛЬНОСТИ</w:t>
      </w:r>
      <w:r/>
    </w:p>
    <w:p>
      <w:pPr>
        <w:jc w:val="both"/>
      </w:pPr>
      <w:r>
        <w:rPr>
          <w:rFonts w:ascii="Times New Roman" w:hAnsi="Times New Roman" w:cs="Times New Roman"/>
          <w:b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1. ОПРЕДЕЛЕНИЕ ТЕРМИНОВ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В настоящей Политике конфиденциальности используются следующие термины: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1.1. Сайт– интернет-сайт «</w:t>
      </w:r>
      <w:r>
        <w:rPr>
          <w:rFonts w:ascii="Times New Roman" w:hAnsi="Times New Roman" w:cs="Times New Roman"/>
          <w:sz w:val="24"/>
        </w:rPr>
        <w:t xml:space="preserve"> магазин комиссионного товара «ООО КИКСМАНИЯ»</w:t>
      </w:r>
      <w:r/>
      <w:r>
        <w:rPr>
          <w:rFonts w:ascii="Times New Roman" w:hAnsi="Times New Roman" w:cs="Times New Roman"/>
          <w:sz w:val="24"/>
        </w:rPr>
        <w:t xml:space="preserve">, расположенный на доменном имени </w:t>
      </w:r>
      <w:r>
        <w:rPr>
          <w:rFonts w:ascii="Times New Roman" w:hAnsi="Times New Roman" w:cs="Times New Roman"/>
          <w:sz w:val="24"/>
        </w:rPr>
        <w:t xml:space="preserve">https://kicksmania.ru</w:t>
      </w:r>
      <w:r>
        <w:rPr>
          <w:rFonts w:ascii="Times New Roman" w:hAnsi="Times New Roman" w:cs="Times New Roman"/>
          <w:sz w:val="24"/>
        </w:rPr>
        <w:t xml:space="preserve">, осуществляющий свою деятельность посредством Интернет-ресурса и сопутствующих ему сервисов.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1.2. Администрация Сайта – лица, уполномоченные собственником Сайта на управления Сайтом, действующие от имени ИП Израилов Л.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1.3. Поль</w:t>
      </w:r>
      <w:r>
        <w:rPr>
          <w:rFonts w:ascii="Times New Roman" w:hAnsi="Times New Roman" w:cs="Times New Roman"/>
          <w:sz w:val="24"/>
        </w:rPr>
        <w:t xml:space="preserve">зователь Сайта (далее ‑ Пользователь) – лицо, использующее Сайт без прохождения процедуры регистрации в ознакомительных и подобных целях, а также лицо, прошедшее процедуру регистрации на Сайте в целях доступа к онлайн-заказу услуг, представленных на Сайте.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1.4. 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1.5.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</w:t>
      </w:r>
      <w:r>
        <w:rPr>
          <w:rFonts w:ascii="Times New Roman" w:hAnsi="Times New Roman" w:cs="Times New Roman"/>
          <w:sz w:val="24"/>
        </w:rPr>
        <w:t xml:space="preserve">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1.6. Ко</w:t>
      </w:r>
      <w:r>
        <w:rPr>
          <w:rFonts w:ascii="Times New Roman" w:hAnsi="Times New Roman" w:cs="Times New Roman"/>
          <w:sz w:val="24"/>
        </w:rPr>
        <w:t xml:space="preserve">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1.7. Cookies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1.8. IP-адрес — уникальный сетевой адрес узла в компьютерной сети, построенной по протоколу IP.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2. ОБЩИЕ ПОЛОЖЕНИЯ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2.1. Настоящая Политика конфиденциальности персональных данных (далее – Политика конфиденциальности) действует в отношении всей информации, которую Сайт может получить о Пользователе во время использования последним сайта и его сервисов.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2.2. Использов</w:t>
      </w:r>
      <w:r>
        <w:rPr>
          <w:rFonts w:ascii="Times New Roman" w:hAnsi="Times New Roman" w:cs="Times New Roman"/>
          <w:sz w:val="24"/>
        </w:rPr>
        <w:t xml:space="preserve">ание Пользователем Сайта означает согласие с настоящей Политикой конфиденциальности и условиями обработки персональных данных Пользователя. 2.3. В случае несогласия с условиями Политики конфиденциальности Пользователь обязан прекратить использование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2.4. Настоящая Политика конфиденциальности непосредственно применяется только к Сайту. Интернет-магазин не контролирует и не несет ответственность за сайты третьих лиц, на которые Пользователь может перейти по ссылкам, доступным на Сайте.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2.5. Администрация Сайта не проверяет достоверность персональных данных, предоставляемых Пользователем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 ПРЕДМЕТ ПОЛИТИКИ КОНФИДЕНЦИАЛЬНОСТИ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3.1.Настоящая Политика конфиденциальности устанавливает обязат</w:t>
      </w:r>
      <w:r>
        <w:rPr>
          <w:rFonts w:ascii="Times New Roman" w:hAnsi="Times New Roman" w:cs="Times New Roman"/>
          <w:sz w:val="24"/>
        </w:rPr>
        <w:t xml:space="preserve">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в целях онлайн-заказа представленных на Сайте услуг.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в разделе http://________________ и включают в себя следующую информацию: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3.2.1. фамилию, имя, отчество Пользователя;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3.2.2. контактный телефон Пользователя;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3.2.3. адрес электронной почты (e-mail);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3.2.4. адрес доставки Товара;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3.2. Перс</w:t>
      </w:r>
      <w:r>
        <w:rPr>
          <w:rFonts w:ascii="Times New Roman" w:hAnsi="Times New Roman" w:cs="Times New Roman"/>
          <w:sz w:val="24"/>
        </w:rPr>
        <w:t xml:space="preserve">ональные данные, разрешённые к обработке в рамках настоящей Политики конфиденциальности, предоставляются Пользователем путём заполнения профиля пользователя, формы на Сайте в разделе по адресу http://________________ и включают в себя следующую информацию: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3.2.1. фамилию, имя, отчество Пользователя;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3.2.2. контактный телефон Пользователя;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3.2.3. адрес электронной почты (e-mail);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3.2.4. адрес доставки;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3.2.5. дата рождения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3.3. Сайт защищает Данные, которые автоматически передаются в процессе просмотра страниц, на которых установлен статистический скрипт системы ("пиксель"):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IP адрес;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информация из cookies;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информация о браузере (или иной программе, которая осуществляет доступ к показу рекламы);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время доступа;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адрес страницы, на которой расположен рекламный блок;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реферер (адрес предыдущей страницы);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    геолокации;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3.3.1. Отключение cookies может повлечь невозможность доступа к частям Сайта, требующим авторизации.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3.3.2. Сайт осуществляет сбор статистики об IP-адресах своих посетителей. Данная информация используется с целью выявления и решения технических проблем, для контроля законности проводимых финансовых платежей.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3.4. Любая иная персо</w:t>
      </w:r>
      <w:r>
        <w:rPr>
          <w:rFonts w:ascii="Times New Roman" w:hAnsi="Times New Roman" w:cs="Times New Roman"/>
          <w:sz w:val="24"/>
        </w:rPr>
        <w:t xml:space="preserve">нальная информация не оговоренная выше (история заказов,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4.ЦЕЛИ СБОРА ПЕРСОНАЛЬНОЙ ИНФОРМАЦИИ ПОЛЬЗОВАТЕЛЯ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 Персональные данные Пользователя Администрация Сайта может использовать в целях: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4.1.1. Идентификации Пользователя, зарегистрированного на Сайте, для оформления заказа и (или) заключения договора на оказание услуг дистанционным способом;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4.1.2. Предоставления Пользователю доступа к персонализированным ресурсам Сайта;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4.1.3. Установления с Пользователем обратной связи, включая направление уведомлений, запросов, касающихся использования Сайта, оказания услуг, обработки запросов и заявок от Пользователя;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4.1.4. Определения места нахождения Пользователя для обеспечения безопасности, предотвращения мошенничества;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4.1.5. Подтверждения достоверности и полноты персональных данных, предоставленных Пользователем;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4.1.6. Создания учетной записи для онлайн-заказа услуг, если Пользователь дал согласие на создание учетной записи путем прохождения процедуры регистрации на Сайте;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4.1.7. Уведомления Пользователя Сайта о состоянии онлайн - заказа услуги.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4.1.8. Обработки и получения платежей, подтверждения налога или налоговых льгот, оспаривания (возврата) платежа;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4.1.9.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4.1.10. Предоставления Пользователю, с его согласия, обновлений ассортимента услуг, специальных предложений, информации о ценах, новостной рассылки и иных сведений от имени собственника Сайта или от имени его партнеров.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4.1.11. Осуществления рекламной деятельности с согласия Пользователя.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4.1.12. Предоставления доступа Пользователю на сайты или сервисы партнеров собственника Сайта с целью получения продуктов, обновлений и услуг.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5.СПОСОБЫ И СРОКИ ОБРАБОТКИ ПЕРСОНАЛЬНОЙ ИНФОРМАЦИИ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5.2. Пользователь соглашается с тем, что Админи</w:t>
      </w:r>
      <w:r>
        <w:rPr>
          <w:rFonts w:ascii="Times New Roman" w:hAnsi="Times New Roman" w:cs="Times New Roman"/>
          <w:sz w:val="24"/>
        </w:rPr>
        <w:t xml:space="preserve">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Сайте, включая доставку Товара.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5.5. Администрация сайта принимает </w:t>
      </w:r>
      <w:r>
        <w:rPr>
          <w:rFonts w:ascii="Times New Roman" w:hAnsi="Times New Roman" w:cs="Times New Roman"/>
          <w:sz w:val="24"/>
        </w:rPr>
        <w:t xml:space="preserve">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6.ОБЯЗАТЕЛЬСТВА СТОРОН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6.1. Пользователь обязан: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6.1.1. Предоставить достоверную информацию о персональных данных, необходимую для пользования Сайтом;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6.1.2. Обновить, дополнить предоставленную информацию о персональных данных в случае изменения данной информации.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6.2. Администрация Сайта обязана: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6.2.1. Использовать полученную информацию исключительно для целей, указанных в п. 4 настоящей Политики конфиденциальности.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6.2.2. Обеспечить хранение конфиденциальной информации в тайне, не разглашать без предваритель</w:t>
      </w:r>
      <w:r>
        <w:rPr>
          <w:rFonts w:ascii="Times New Roman" w:hAnsi="Times New Roman" w:cs="Times New Roman"/>
          <w:sz w:val="24"/>
        </w:rPr>
        <w:t xml:space="preserve">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6.2.4. Осуществить блокирование персональных данных, относящихся к соответствующему Пользова</w:t>
      </w:r>
      <w:r>
        <w:rPr>
          <w:rFonts w:ascii="Times New Roman" w:hAnsi="Times New Roman" w:cs="Times New Roman"/>
          <w:sz w:val="24"/>
        </w:rPr>
        <w:t xml:space="preserve">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7. ОТВЕТСТВЕННОСТЬ СТОРОН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7.1. Администрация сайта, не исполнившая свои обязательства, несёт ответственност</w:t>
      </w:r>
      <w:r>
        <w:rPr>
          <w:rFonts w:ascii="Times New Roman" w:hAnsi="Times New Roman" w:cs="Times New Roman"/>
          <w:sz w:val="24"/>
        </w:rPr>
        <w:t xml:space="preserve">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7.2.1. Стала публичным достоянием до её утраты или разглашения.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7.2.2. Была получена от третьей стороны до момента её получения Администрацией Сайта.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7.2.3. Была разглашена с согласия Пользователя.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7.2.4. Был разглашена сторонними сайтами и сервисами, ссылки на использование которых присутствуют на Сайте, в случае использования таких ссылок и сервисов Пользователем.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7.3. Пользователь самостоятельно несет ответственность за возможные последствия в случае представления недостоверных и/или неполных персональных данных.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8. РАЗРЕШЕНИЕ СПОРОВ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8.3. При недостижении соглашения, спор будет передан на рассмотрение в судебный орган по месту нахождения собственника Сайта в соответствии с действующим законодательством Российской Федерации.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9. ДОПОЛНИТЕЛЬНЫЕ УСЛОВИЯ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9.1. Администрация Сайта вправе вносить изменения в настоящую Политику конфиденциальности без согласия Пользователя.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9.2.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9.3. Все предложения или вопросы по настоящей Политике конфиденциальности следует сообщать Администрации Сайта через форму обратной связи http://________________</w:t>
      </w:r>
      <w:r/>
    </w:p>
    <w:p>
      <w:pPr>
        <w:jc w:val="both"/>
      </w:pPr>
      <w:r>
        <w:rPr>
          <w:rFonts w:ascii="Times New Roman" w:hAnsi="Times New Roman" w:cs="Times New Roman"/>
          <w:sz w:val="24"/>
        </w:rPr>
        <w:t xml:space="preserve">9.4. Действующая Политика конфиденциальности размещена на странице по адресу http://________________</w:t>
      </w:r>
      <w:r/>
    </w:p>
    <w:sectPr>
      <w:footnotePr/>
      <w:endnotePr/>
      <w:type w:val="nextPage"/>
      <w:pgSz w:w="11900" w:h="16840" w:orient="portrait"/>
      <w:pgMar w:top="1134" w:right="850" w:bottom="1134" w:left="1701" w:header="709" w:footer="709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8"/>
    <w:next w:val="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3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8"/>
    <w:next w:val="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8"/>
    <w:next w:val="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8"/>
    <w:next w:val="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8"/>
    <w:next w:val="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8"/>
    <w:next w:val="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8"/>
    <w:next w:val="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8"/>
    <w:next w:val="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8"/>
    <w:next w:val="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8"/>
    <w:next w:val="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8"/>
    <w:next w:val="8"/>
    <w:uiPriority w:val="99"/>
    <w:unhideWhenUsed/>
    <w:pPr>
      <w:spacing w:after="0" w:afterAutospacing="0"/>
    </w:pPr>
  </w:style>
  <w:style w:type="character" w:styleId="1438" w:default="1">
    <w:name w:val="Default Paragraph Font"/>
    <w:uiPriority w:val="1"/>
    <w:semiHidden/>
    <w:unhideWhenUsed/>
  </w:style>
  <w:style w:type="numbering" w:styleId="1439" w:default="1">
    <w:name w:val="No List"/>
    <w:uiPriority w:val="99"/>
    <w:semiHidden/>
    <w:unhideWhenUsed/>
  </w:style>
  <w:style w:type="paragraph" w:styleId="1440" w:default="1">
    <w:name w:val="Normal"/>
    <w:qFormat/>
  </w:style>
  <w:style w:type="table" w:styleId="144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Arial"/>
        <a:cs typeface="Arial"/>
      </a:majorFont>
      <a:minorFont>
        <a:latin typeface="Times New Roman"/>
        <a:ea typeface="Arial"/>
        <a:cs typeface="Arial"/>
      </a:minorFont>
    </a:fontScheme>
    <a:fmtScheme name="Default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meta xmlns="http://schemas.apple.com/cocoa/2006/metadata">
  <generator>CocoaOOXMLWriter/2022.5</generator>
</meta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93924A9-0000-0000-005E-FE96443776D7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Пипинова</dc:creator>
  <cp:lastModifiedBy>Владислав Лифиренко</cp:lastModifiedBy>
  <cp:revision>1</cp:revision>
  <dcterms:modified xsi:type="dcterms:W3CDTF">2022-02-28T11:37:17Z</dcterms:modified>
</cp:coreProperties>
</file>